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1A67F8">
        <w:trPr>
          <w:gridAfter w:val="1"/>
          <w:wAfter w:w="1570" w:type="dxa"/>
          <w:trHeight w:val="525"/>
        </w:trPr>
        <w:tc>
          <w:tcPr>
            <w:tcW w:w="1649" w:type="dxa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46"/>
        </w:trPr>
        <w:tc>
          <w:tcPr>
            <w:tcW w:w="1649" w:type="dxa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3C7F" w:rsidRPr="00544A20" w:rsidRDefault="003D3C7F" w:rsidP="001A67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1A67F8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D3C7F" w:rsidRPr="00544A20" w:rsidRDefault="003D3C7F" w:rsidP="001A67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trHeight w:val="375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821"/>
        </w:trPr>
        <w:tc>
          <w:tcPr>
            <w:tcW w:w="10276" w:type="dxa"/>
            <w:gridSpan w:val="11"/>
            <w:tcBorders>
              <w:right w:val="nil"/>
            </w:tcBorders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2"/>
              <w:gridCol w:w="209"/>
              <w:gridCol w:w="362"/>
              <w:gridCol w:w="2108"/>
              <w:gridCol w:w="417"/>
              <w:gridCol w:w="351"/>
              <w:gridCol w:w="283"/>
              <w:gridCol w:w="142"/>
              <w:gridCol w:w="448"/>
              <w:gridCol w:w="686"/>
              <w:gridCol w:w="398"/>
              <w:gridCol w:w="169"/>
              <w:gridCol w:w="1559"/>
              <w:gridCol w:w="567"/>
            </w:tblGrid>
            <w:tr w:rsidR="003D3C7F" w:rsidRPr="00544A20" w:rsidTr="001A67F8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12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7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3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EA75CB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1A67F8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74B81" w:rsidRPr="001A4883" w:rsidRDefault="00C74B81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1A4883">
                    <w:rPr>
                      <w:rFonts w:ascii="Century Gothic" w:hAnsi="Century Gothic"/>
                      <w:b/>
                      <w:i/>
                    </w:rPr>
                    <w:t xml:space="preserve">GLOBAL </w:t>
                  </w:r>
                  <w:proofErr w:type="spellStart"/>
                  <w:r w:rsidRPr="001A488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3D3C7F" w:rsidRPr="001A4883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1A4883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 w:rsidRPr="001A4883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 w:rsidRPr="001A4883">
                    <w:rPr>
                      <w:rFonts w:ascii="Century Gothic" w:hAnsi="Century Gothic"/>
                      <w:b/>
                      <w:i/>
                    </w:rPr>
                    <w:t>80</w:t>
                  </w:r>
                  <w:r w:rsidR="00C74B81" w:rsidRPr="001A4883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1A4883" w:rsidRPr="001A4883">
                    <w:rPr>
                      <w:rFonts w:ascii="Century Gothic" w:hAnsi="Century Gothic"/>
                      <w:b/>
                      <w:i/>
                    </w:rPr>
                    <w:t xml:space="preserve">oltre 3 settimane di </w:t>
                  </w:r>
                  <w:r w:rsidR="00C74B81" w:rsidRPr="001A4883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="001A67F8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1A4883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74B81" w:rsidRDefault="00C74B81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Bar Chef</w:t>
                  </w:r>
                </w:p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12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65153" w:rsidRDefault="00C74B81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Vintage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proofErr w:type="spellEnd"/>
                </w:p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92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619FE" w:rsidRDefault="005619FE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proofErr w:type="spellEnd"/>
                </w:p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1 settimana di 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619FE" w:rsidRDefault="00C74B81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 w:rsidR="005619FE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3D3C7F" w:rsidRPr="00544A20" w:rsidRDefault="005619FE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8 ore di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5619FE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Lavorare a Londra                          (</w:t>
                  </w:r>
                  <w:r w:rsidR="00C10C1A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1A67F8" w:rsidRPr="0005524E" w:rsidTr="009E0911">
              <w:trPr>
                <w:trHeight w:val="648"/>
              </w:trPr>
              <w:tc>
                <w:tcPr>
                  <w:tcW w:w="594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724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7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692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7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CD484A" w:rsidRDefault="00EA75CB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4.1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CD484A" w:rsidRDefault="00CD484A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  <w:p w:rsidR="003D3C7F" w:rsidRPr="001A3FBC" w:rsidRDefault="003D3C7F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A00412" w:rsidRDefault="00EA75CB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2.05pt;margin-top:533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PERSONALIZZAT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</w:p>
    <w:p w:rsidR="005619FE" w:rsidRDefault="005619FE" w:rsidP="005619FE">
      <w:pPr>
        <w:rPr>
          <w:rFonts w:ascii="Century Gothic" w:hAnsi="Century Gothic"/>
          <w:b/>
          <w:sz w:val="24"/>
          <w:szCs w:val="24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5619FE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122D90" w:rsidRDefault="00122D90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F0343B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t xml:space="preserve">ORARI </w:t>
      </w:r>
      <w:r w:rsidR="00856492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856492">
        <w:rPr>
          <w:rFonts w:ascii="Century Gothic" w:hAnsi="Century Gothic"/>
          <w:b/>
          <w:sz w:val="28"/>
          <w:szCs w:val="28"/>
        </w:rPr>
        <w:t>I</w:t>
      </w:r>
    </w:p>
    <w:p w:rsidR="00122D90" w:rsidRDefault="00122D90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5619FE" w:rsidRPr="000F5DC2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56492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544A20" w:rsidRPr="001A3FBC" w:rsidRDefault="00544A2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56492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56492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856492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56492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856492" w:rsidRDefault="0085649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856492" w:rsidRPr="001A3FBC" w:rsidRDefault="0085649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122D90" w:rsidRPr="00544A20" w:rsidRDefault="00122D90" w:rsidP="00544A20">
      <w:pPr>
        <w:spacing w:after="200" w:line="276" w:lineRule="auto"/>
        <w:rPr>
          <w:rFonts w:ascii="Century Gothic" w:hAnsi="Century Gothic"/>
        </w:rPr>
      </w:pPr>
    </w:p>
    <w:p w:rsidR="008E164A" w:rsidRDefault="008E164A" w:rsidP="008E164A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(180 ore + 3 Settimane di STAGE </w:t>
      </w:r>
      <w:r w:rsidR="001A67F8">
        <w:rPr>
          <w:rFonts w:ascii="Century Gothic" w:hAnsi="Century Gothic"/>
          <w:b/>
        </w:rPr>
        <w:t xml:space="preserve">opzionale </w:t>
      </w:r>
      <w:r>
        <w:rPr>
          <w:rFonts w:ascii="Century Gothic" w:hAnsi="Century Gothic"/>
          <w:b/>
        </w:rPr>
        <w:t xml:space="preserve">+ altre 20 ore di STAGE </w:t>
      </w:r>
      <w:r w:rsidR="001A67F8">
        <w:rPr>
          <w:rFonts w:ascii="Century Gothic" w:hAnsi="Century Gothic"/>
          <w:b/>
        </w:rPr>
        <w:t xml:space="preserve">opzionale </w:t>
      </w:r>
      <w:r>
        <w:rPr>
          <w:rFonts w:ascii="Century Gothic" w:hAnsi="Century Gothic"/>
          <w:b/>
        </w:rPr>
        <w:t xml:space="preserve">in Accademia):                                                                                  </w:t>
      </w:r>
      <w:r w:rsidR="001A67F8">
        <w:rPr>
          <w:rFonts w:ascii="Century Gothic" w:hAnsi="Century Gothic"/>
          <w:b/>
        </w:rPr>
        <w:t xml:space="preserve">                                                   </w:t>
      </w:r>
      <w:r>
        <w:rPr>
          <w:rFonts w:ascii="Century Gothic" w:hAnsi="Century Gothic"/>
          <w:b/>
        </w:rPr>
        <w:t xml:space="preserve">  250€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 w:rsidR="001A67F8">
        <w:rPr>
          <w:rFonts w:ascii="Century Gothic" w:hAnsi="Century Gothic"/>
          <w:b/>
        </w:rPr>
        <w:t>35</w:t>
      </w:r>
      <w:r>
        <w:rPr>
          <w:rFonts w:ascii="Century Gothic" w:hAnsi="Century Gothic"/>
          <w:b/>
        </w:rPr>
        <w:t>00€</w:t>
      </w:r>
      <w:r w:rsidR="001A67F8">
        <w:rPr>
          <w:rFonts w:ascii="Century Gothic" w:hAnsi="Century Gothic"/>
        </w:rPr>
        <w:t xml:space="preserve"> se paghi subito (RISPARMI 10</w:t>
      </w:r>
      <w:r>
        <w:rPr>
          <w:rFonts w:ascii="Century Gothic" w:hAnsi="Century Gothic"/>
        </w:rPr>
        <w:t>00€ in tutto). Prezzi IVA e Tasse INCLUSE.</w:t>
      </w:r>
    </w:p>
    <w:p w:rsidR="008E164A" w:rsidRDefault="008E164A" w:rsidP="008E164A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BAR CHEF BASE + 1° + 2° + 3° LIVELLO AVANZATO (112 ore + 2 Settimane di STAGE</w:t>
      </w:r>
      <w:r w:rsidR="001A67F8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 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b/>
        </w:rPr>
        <w:t xml:space="preserve">                  140€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2520€, oppure </w:t>
      </w:r>
      <w:r>
        <w:rPr>
          <w:rFonts w:ascii="Century Gothic" w:hAnsi="Century Gothic"/>
          <w:b/>
        </w:rPr>
        <w:t>1990€</w:t>
      </w:r>
      <w:r>
        <w:rPr>
          <w:rFonts w:ascii="Century Gothic" w:hAnsi="Century Gothic"/>
        </w:rPr>
        <w:t xml:space="preserve"> se paghi subito (RISPARMI 530€ in tutto). Prezzi IVA e Tasse INCLUSE.</w:t>
      </w:r>
    </w:p>
    <w:p w:rsidR="008E164A" w:rsidRDefault="008E164A" w:rsidP="008E164A">
      <w:pPr>
        <w:numPr>
          <w:ilvl w:val="0"/>
          <w:numId w:val="8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</w:t>
      </w:r>
      <w:r w:rsidRPr="001A67F8">
        <w:rPr>
          <w:rFonts w:ascii="Century Gothic" w:hAnsi="Century Gothic"/>
          <w:b/>
          <w:sz w:val="19"/>
          <w:szCs w:val="19"/>
        </w:rPr>
        <w:t>| BASE + 1° + 2° LIVELLO AVANZATO (92 ore + 2 Settimane di STAGE</w:t>
      </w:r>
      <w:r w:rsidR="001A67F8" w:rsidRPr="001A67F8">
        <w:rPr>
          <w:rFonts w:ascii="Century Gothic" w:hAnsi="Century Gothic"/>
          <w:b/>
          <w:sz w:val="19"/>
          <w:szCs w:val="19"/>
        </w:rPr>
        <w:t xml:space="preserve"> opzionale</w:t>
      </w:r>
      <w:r w:rsidRPr="001A67F8">
        <w:rPr>
          <w:rFonts w:ascii="Century Gothic" w:hAnsi="Century Gothic"/>
          <w:b/>
          <w:sz w:val="19"/>
          <w:szCs w:val="19"/>
        </w:rPr>
        <w:t>):</w:t>
      </w:r>
      <w:r>
        <w:rPr>
          <w:rFonts w:ascii="Century Gothic" w:hAnsi="Century Gothic"/>
          <w:b/>
        </w:rPr>
        <w:t xml:space="preserve">                                                                                     107€ al mese </w:t>
      </w:r>
      <w:r>
        <w:rPr>
          <w:rFonts w:ascii="Century Gothic" w:hAnsi="Century Gothic"/>
        </w:rPr>
        <w:t xml:space="preserve">per 18 mesi senza interessi, per un totale di 1930€, oppure </w:t>
      </w:r>
      <w:r>
        <w:rPr>
          <w:rFonts w:ascii="Century Gothic" w:hAnsi="Century Gothic"/>
          <w:b/>
        </w:rPr>
        <w:t>1590€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8E164A" w:rsidRDefault="008E164A" w:rsidP="008E164A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MIXOLOGIST | BASE + 1° LIVELLO AVANZATO (72 ore + 1 Settimana di STAGE</w:t>
      </w:r>
      <w:r w:rsidR="001A67F8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8E164A" w:rsidRDefault="008E164A" w:rsidP="008E164A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8E164A" w:rsidRDefault="008E164A" w:rsidP="008E164A">
      <w:pPr>
        <w:numPr>
          <w:ilvl w:val="0"/>
          <w:numId w:val="8"/>
        </w:numPr>
        <w:spacing w:after="16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BARTENDER | LIVELLO BASE (52 ore + 8 ore STAGE</w:t>
      </w:r>
      <w:r w:rsidR="001A67F8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):                                                                                       66€ al mese </w:t>
      </w:r>
      <w:r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590€</w:t>
      </w:r>
      <w:r>
        <w:rPr>
          <w:rFonts w:ascii="Century Gothic" w:hAnsi="Century Gothic"/>
        </w:rPr>
        <w:t xml:space="preserve"> se paghi subito (RISPARMI 400€ – Non cumulabile con altre Promozioni). Prezzi IVA e Tasse INCLUSE.</w:t>
      </w:r>
    </w:p>
    <w:p w:rsidR="008E164A" w:rsidRDefault="008E164A" w:rsidP="008E164A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CORSO BARMAN PER LAVORARE A LONDRA (20 ore):</w:t>
      </w:r>
    </w:p>
    <w:p w:rsidR="008E164A" w:rsidRDefault="008E164A" w:rsidP="008E164A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FF6D0E" w:rsidRDefault="00FF6D0E" w:rsidP="005619FE">
      <w:pPr>
        <w:spacing w:after="160" w:line="276" w:lineRule="auto"/>
        <w:rPr>
          <w:rFonts w:ascii="Impact" w:hAnsi="Impact"/>
          <w:color w:val="000000"/>
        </w:rPr>
      </w:pPr>
    </w:p>
    <w:p w:rsidR="00A00412" w:rsidRDefault="00A00412" w:rsidP="00FF4D1F">
      <w:pPr>
        <w:jc w:val="center"/>
        <w:rPr>
          <w:sz w:val="40"/>
          <w:szCs w:val="40"/>
        </w:rPr>
      </w:pPr>
    </w:p>
    <w:p w:rsidR="00122D90" w:rsidRDefault="00122D90" w:rsidP="00FF4D1F">
      <w:pPr>
        <w:jc w:val="center"/>
        <w:rPr>
          <w:sz w:val="40"/>
          <w:szCs w:val="40"/>
        </w:rPr>
      </w:pPr>
    </w:p>
    <w:p w:rsidR="00122D90" w:rsidRDefault="00122D90" w:rsidP="00FF4D1F">
      <w:pPr>
        <w:jc w:val="center"/>
        <w:rPr>
          <w:sz w:val="40"/>
          <w:szCs w:val="40"/>
        </w:rPr>
      </w:pPr>
    </w:p>
    <w:p w:rsidR="00122D90" w:rsidRPr="000247E9" w:rsidRDefault="00122D90" w:rsidP="00122D9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122D90" w:rsidRPr="000247E9" w:rsidRDefault="00122D90" w:rsidP="00122D9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B1F9A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122D9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122D90" w:rsidRPr="000247E9" w:rsidTr="00CB7B7D">
        <w:tc>
          <w:tcPr>
            <w:tcW w:w="2660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22D90" w:rsidRPr="000247E9" w:rsidTr="00CB7B7D">
        <w:tc>
          <w:tcPr>
            <w:tcW w:w="2660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122D90" w:rsidRPr="000247E9" w:rsidTr="00CB7B7D">
        <w:tc>
          <w:tcPr>
            <w:tcW w:w="4503" w:type="dxa"/>
            <w:vAlign w:val="center"/>
          </w:tcPr>
          <w:p w:rsidR="00122D90" w:rsidRPr="000247E9" w:rsidRDefault="00122D90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22D90" w:rsidRDefault="00122D90" w:rsidP="00122D90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1A67F8" w:rsidRPr="008950F2" w:rsidRDefault="001A67F8" w:rsidP="00122D90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122D90" w:rsidRDefault="00122D90" w:rsidP="00122D9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122D90" w:rsidRDefault="00122D90" w:rsidP="00122D9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122D90" w:rsidRPr="00EC3008" w:rsidRDefault="00122D90" w:rsidP="00122D9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122D90" w:rsidRPr="00122D90" w:rsidRDefault="00EA75CB" w:rsidP="00122D90">
      <w:pPr>
        <w:jc w:val="center"/>
      </w:pPr>
      <w:hyperlink r:id="rId8" w:history="1">
        <w:r w:rsidR="00122D9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122D9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122D9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122D9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122D90" w:rsidRPr="00EC3008">
        <w:rPr>
          <w:rFonts w:ascii="Impact" w:hAnsi="Impact"/>
          <w:color w:val="FF6600"/>
          <w:sz w:val="32"/>
          <w:szCs w:val="32"/>
        </w:rPr>
        <w:t>@</w:t>
      </w:r>
      <w:r w:rsidR="00122D90" w:rsidRPr="00EC3008">
        <w:rPr>
          <w:rFonts w:ascii="Impact" w:hAnsi="Impact"/>
          <w:color w:val="000000"/>
          <w:sz w:val="32"/>
          <w:szCs w:val="32"/>
        </w:rPr>
        <w:t>corsiperbarman</w:t>
      </w:r>
      <w:r w:rsidR="00122D90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122D90" w:rsidRPr="00122D9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CB" w:rsidRDefault="00EA75CB">
      <w:r>
        <w:separator/>
      </w:r>
    </w:p>
  </w:endnote>
  <w:endnote w:type="continuationSeparator" w:id="0">
    <w:p w:rsidR="00EA75CB" w:rsidRDefault="00E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6C4A8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6C4A8C" w:rsidRPr="000B0D0F">
      <w:rPr>
        <w:rFonts w:ascii="Tahoma" w:hAnsi="Tahoma" w:cs="Tahoma"/>
        <w:b/>
        <w:sz w:val="16"/>
        <w:szCs w:val="16"/>
      </w:rPr>
      <w:fldChar w:fldCharType="separate"/>
    </w:r>
    <w:r w:rsidR="004F0746">
      <w:rPr>
        <w:rFonts w:ascii="Tahoma" w:hAnsi="Tahoma" w:cs="Tahoma"/>
        <w:b/>
        <w:noProof/>
        <w:sz w:val="16"/>
        <w:szCs w:val="16"/>
      </w:rPr>
      <w:t>3</w:t>
    </w:r>
    <w:r w:rsidR="006C4A8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6C4A8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6C4A8C" w:rsidRPr="000B0D0F">
      <w:rPr>
        <w:rFonts w:ascii="Tahoma" w:hAnsi="Tahoma" w:cs="Tahoma"/>
        <w:b/>
        <w:sz w:val="16"/>
        <w:szCs w:val="16"/>
      </w:rPr>
      <w:fldChar w:fldCharType="separate"/>
    </w:r>
    <w:r w:rsidR="004F0746">
      <w:rPr>
        <w:rFonts w:ascii="Tahoma" w:hAnsi="Tahoma" w:cs="Tahoma"/>
        <w:b/>
        <w:noProof/>
        <w:sz w:val="16"/>
        <w:szCs w:val="16"/>
      </w:rPr>
      <w:t>3</w:t>
    </w:r>
    <w:r w:rsidR="006C4A8C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CB" w:rsidRDefault="00EA75CB">
      <w:r>
        <w:separator/>
      </w:r>
    </w:p>
  </w:footnote>
  <w:footnote w:type="continuationSeparator" w:id="0">
    <w:p w:rsidR="00EA75CB" w:rsidRDefault="00EA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6A4DD2" w:rsidP="00FC0A7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0BA4B61F" wp14:editId="48EB88DF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5619FE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Barman</w:t>
          </w:r>
          <w:r w:rsidR="005619FE">
            <w:rPr>
              <w:rFonts w:ascii="Century Gothic" w:hAnsi="Century Gothic"/>
              <w:b/>
              <w:sz w:val="32"/>
              <w:szCs w:val="32"/>
            </w:rPr>
            <w:t xml:space="preserve"> Certificati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073C45">
            <w:rPr>
              <w:rFonts w:ascii="Tahoma" w:hAnsi="Tahoma" w:cs="Tahoma"/>
              <w:b/>
            </w:rPr>
            <w:t>20</w:t>
          </w:r>
          <w:r w:rsidR="001B550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36B3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1A67F8">
            <w:rPr>
              <w:rFonts w:ascii="Tahoma" w:hAnsi="Tahoma" w:cs="Tahoma"/>
              <w:b/>
            </w:rPr>
            <w:t>8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04A89"/>
    <w:rsid w:val="00014F30"/>
    <w:rsid w:val="000230FD"/>
    <w:rsid w:val="000237AF"/>
    <w:rsid w:val="000262E0"/>
    <w:rsid w:val="00031F52"/>
    <w:rsid w:val="000431EB"/>
    <w:rsid w:val="00044FAF"/>
    <w:rsid w:val="00065153"/>
    <w:rsid w:val="00066B4E"/>
    <w:rsid w:val="00073C45"/>
    <w:rsid w:val="000813E0"/>
    <w:rsid w:val="000908C2"/>
    <w:rsid w:val="000B0D0F"/>
    <w:rsid w:val="000C1D59"/>
    <w:rsid w:val="000C3382"/>
    <w:rsid w:val="000C44E4"/>
    <w:rsid w:val="000D1232"/>
    <w:rsid w:val="000D130E"/>
    <w:rsid w:val="000F5DC2"/>
    <w:rsid w:val="001004B9"/>
    <w:rsid w:val="0011036D"/>
    <w:rsid w:val="00122D90"/>
    <w:rsid w:val="00141D32"/>
    <w:rsid w:val="00150E74"/>
    <w:rsid w:val="00157697"/>
    <w:rsid w:val="001614E7"/>
    <w:rsid w:val="00185D6C"/>
    <w:rsid w:val="001A0353"/>
    <w:rsid w:val="001A1B02"/>
    <w:rsid w:val="001A4883"/>
    <w:rsid w:val="001A67F8"/>
    <w:rsid w:val="001A6F62"/>
    <w:rsid w:val="001B5508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A3AC6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629C"/>
    <w:rsid w:val="00330333"/>
    <w:rsid w:val="00330473"/>
    <w:rsid w:val="0033706F"/>
    <w:rsid w:val="00346942"/>
    <w:rsid w:val="00353CCE"/>
    <w:rsid w:val="00366C9D"/>
    <w:rsid w:val="0037628E"/>
    <w:rsid w:val="00390DB8"/>
    <w:rsid w:val="00396A3A"/>
    <w:rsid w:val="003B2C23"/>
    <w:rsid w:val="003B7ABC"/>
    <w:rsid w:val="003C4C30"/>
    <w:rsid w:val="003C70A7"/>
    <w:rsid w:val="003D1048"/>
    <w:rsid w:val="003D3C7F"/>
    <w:rsid w:val="003D3D9F"/>
    <w:rsid w:val="003D3F94"/>
    <w:rsid w:val="003E3E2F"/>
    <w:rsid w:val="003F6666"/>
    <w:rsid w:val="003F7F9E"/>
    <w:rsid w:val="0040323C"/>
    <w:rsid w:val="00403679"/>
    <w:rsid w:val="00414994"/>
    <w:rsid w:val="00440055"/>
    <w:rsid w:val="004427DB"/>
    <w:rsid w:val="004504BC"/>
    <w:rsid w:val="00454C60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746"/>
    <w:rsid w:val="004F0882"/>
    <w:rsid w:val="004F77C1"/>
    <w:rsid w:val="00511BD6"/>
    <w:rsid w:val="00515840"/>
    <w:rsid w:val="00531DE4"/>
    <w:rsid w:val="00544A20"/>
    <w:rsid w:val="00554755"/>
    <w:rsid w:val="005619FE"/>
    <w:rsid w:val="00561FF7"/>
    <w:rsid w:val="00565A5A"/>
    <w:rsid w:val="005872DD"/>
    <w:rsid w:val="005B0156"/>
    <w:rsid w:val="005C6CEF"/>
    <w:rsid w:val="005D26F7"/>
    <w:rsid w:val="005E4F76"/>
    <w:rsid w:val="00606782"/>
    <w:rsid w:val="00614D68"/>
    <w:rsid w:val="0061663F"/>
    <w:rsid w:val="00623090"/>
    <w:rsid w:val="006261D8"/>
    <w:rsid w:val="006323EF"/>
    <w:rsid w:val="00642FE0"/>
    <w:rsid w:val="006504EC"/>
    <w:rsid w:val="00655B60"/>
    <w:rsid w:val="006613BF"/>
    <w:rsid w:val="006A4DD2"/>
    <w:rsid w:val="006B623D"/>
    <w:rsid w:val="006C3B2B"/>
    <w:rsid w:val="006C4A8C"/>
    <w:rsid w:val="006C7F26"/>
    <w:rsid w:val="006D2514"/>
    <w:rsid w:val="006E2991"/>
    <w:rsid w:val="006F0C37"/>
    <w:rsid w:val="007054EA"/>
    <w:rsid w:val="0070748E"/>
    <w:rsid w:val="00730B40"/>
    <w:rsid w:val="0073458E"/>
    <w:rsid w:val="00736B3A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C5824"/>
    <w:rsid w:val="007C6C9F"/>
    <w:rsid w:val="007C6D03"/>
    <w:rsid w:val="007D7158"/>
    <w:rsid w:val="007E2CDF"/>
    <w:rsid w:val="00800F79"/>
    <w:rsid w:val="00803203"/>
    <w:rsid w:val="0082218A"/>
    <w:rsid w:val="00842DBE"/>
    <w:rsid w:val="008473C1"/>
    <w:rsid w:val="00853F2B"/>
    <w:rsid w:val="00856492"/>
    <w:rsid w:val="008603B9"/>
    <w:rsid w:val="00871A9C"/>
    <w:rsid w:val="00885378"/>
    <w:rsid w:val="008B03DA"/>
    <w:rsid w:val="008B56B5"/>
    <w:rsid w:val="008C1B81"/>
    <w:rsid w:val="008C2FE6"/>
    <w:rsid w:val="008D13DB"/>
    <w:rsid w:val="008E164A"/>
    <w:rsid w:val="008E1D17"/>
    <w:rsid w:val="0090487F"/>
    <w:rsid w:val="00935A89"/>
    <w:rsid w:val="00950B9F"/>
    <w:rsid w:val="00950D1D"/>
    <w:rsid w:val="009537F0"/>
    <w:rsid w:val="00961134"/>
    <w:rsid w:val="00980055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77A7"/>
    <w:rsid w:val="00A54501"/>
    <w:rsid w:val="00A61656"/>
    <w:rsid w:val="00AB1828"/>
    <w:rsid w:val="00AC15E4"/>
    <w:rsid w:val="00AC47E1"/>
    <w:rsid w:val="00AD6051"/>
    <w:rsid w:val="00AE0AF7"/>
    <w:rsid w:val="00B119EF"/>
    <w:rsid w:val="00B1230A"/>
    <w:rsid w:val="00B1516E"/>
    <w:rsid w:val="00B42966"/>
    <w:rsid w:val="00B4515C"/>
    <w:rsid w:val="00B61686"/>
    <w:rsid w:val="00B85276"/>
    <w:rsid w:val="00B91F33"/>
    <w:rsid w:val="00B950E8"/>
    <w:rsid w:val="00BA0752"/>
    <w:rsid w:val="00BB1BFB"/>
    <w:rsid w:val="00BC2D2B"/>
    <w:rsid w:val="00BC4025"/>
    <w:rsid w:val="00BC4794"/>
    <w:rsid w:val="00BF10E7"/>
    <w:rsid w:val="00C10C1A"/>
    <w:rsid w:val="00C3708A"/>
    <w:rsid w:val="00C43F66"/>
    <w:rsid w:val="00C6651B"/>
    <w:rsid w:val="00C7300B"/>
    <w:rsid w:val="00C732C4"/>
    <w:rsid w:val="00C74B81"/>
    <w:rsid w:val="00C805F6"/>
    <w:rsid w:val="00C81922"/>
    <w:rsid w:val="00C92247"/>
    <w:rsid w:val="00C92D00"/>
    <w:rsid w:val="00C96CC1"/>
    <w:rsid w:val="00CB3B42"/>
    <w:rsid w:val="00CB4963"/>
    <w:rsid w:val="00CC12D2"/>
    <w:rsid w:val="00CC3BC7"/>
    <w:rsid w:val="00CC4A45"/>
    <w:rsid w:val="00CD3BBF"/>
    <w:rsid w:val="00CD484A"/>
    <w:rsid w:val="00CD4F34"/>
    <w:rsid w:val="00CD6286"/>
    <w:rsid w:val="00CE5540"/>
    <w:rsid w:val="00CF3038"/>
    <w:rsid w:val="00CF319E"/>
    <w:rsid w:val="00D06AA2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B1F9A"/>
    <w:rsid w:val="00DD52C2"/>
    <w:rsid w:val="00E11525"/>
    <w:rsid w:val="00E13499"/>
    <w:rsid w:val="00E158FA"/>
    <w:rsid w:val="00E27420"/>
    <w:rsid w:val="00E335C9"/>
    <w:rsid w:val="00E77420"/>
    <w:rsid w:val="00E854EF"/>
    <w:rsid w:val="00E86F9E"/>
    <w:rsid w:val="00EA4E9A"/>
    <w:rsid w:val="00EA75CB"/>
    <w:rsid w:val="00EC3008"/>
    <w:rsid w:val="00ED1714"/>
    <w:rsid w:val="00EE4C2A"/>
    <w:rsid w:val="00EE54EC"/>
    <w:rsid w:val="00EF0BCF"/>
    <w:rsid w:val="00F016E8"/>
    <w:rsid w:val="00F02176"/>
    <w:rsid w:val="00F0343B"/>
    <w:rsid w:val="00F04F9F"/>
    <w:rsid w:val="00F17868"/>
    <w:rsid w:val="00F23668"/>
    <w:rsid w:val="00F262E5"/>
    <w:rsid w:val="00F34445"/>
    <w:rsid w:val="00F36328"/>
    <w:rsid w:val="00F52F17"/>
    <w:rsid w:val="00F70A79"/>
    <w:rsid w:val="00F71095"/>
    <w:rsid w:val="00FA185C"/>
    <w:rsid w:val="00FB13CF"/>
    <w:rsid w:val="00FB72E3"/>
    <w:rsid w:val="00FC0A7E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17</cp:revision>
  <cp:lastPrinted>2018-12-20T15:22:00Z</cp:lastPrinted>
  <dcterms:created xsi:type="dcterms:W3CDTF">2016-06-03T17:41:00Z</dcterms:created>
  <dcterms:modified xsi:type="dcterms:W3CDTF">2018-12-20T15:22:00Z</dcterms:modified>
</cp:coreProperties>
</file>